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8D2A" w14:textId="4EBEEFD2" w:rsidR="00FD0945" w:rsidRPr="00650494" w:rsidRDefault="00650494" w:rsidP="006504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0494">
        <w:rPr>
          <w:rFonts w:ascii="Times New Roman" w:hAnsi="Times New Roman" w:cs="Times New Roman"/>
          <w:b/>
          <w:sz w:val="28"/>
          <w:szCs w:val="28"/>
          <w:lang w:val="kk-KZ"/>
        </w:rPr>
        <w:t>Мероприятия в рамках комплексного плана  за 20</w:t>
      </w:r>
      <w:r w:rsidR="000654E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0494">
        <w:rPr>
          <w:rFonts w:ascii="Times New Roman" w:hAnsi="Times New Roman" w:cs="Times New Roman"/>
          <w:b/>
          <w:sz w:val="28"/>
          <w:szCs w:val="28"/>
          <w:lang w:val="kk-KZ"/>
        </w:rPr>
        <w:t>4-2025 учебный год</w:t>
      </w:r>
    </w:p>
    <w:tbl>
      <w:tblPr>
        <w:tblStyle w:val="a5"/>
        <w:tblW w:w="103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43"/>
        <w:gridCol w:w="4076"/>
      </w:tblGrid>
      <w:tr w:rsidR="00FD0945" w:rsidRPr="00FD0945" w14:paraId="4CF6DC69" w14:textId="77777777" w:rsidTr="00650494">
        <w:tc>
          <w:tcPr>
            <w:tcW w:w="709" w:type="dxa"/>
          </w:tcPr>
          <w:p w14:paraId="047A3B7C" w14:textId="77777777" w:rsidR="00FD0945" w:rsidRPr="00FD0945" w:rsidRDefault="00FD0945" w:rsidP="00FD09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09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43" w:type="dxa"/>
          </w:tcPr>
          <w:p w14:paraId="6048B280" w14:textId="77777777" w:rsidR="00FD0945" w:rsidRPr="00FD0945" w:rsidRDefault="00FD0945" w:rsidP="00FD0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09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4076" w:type="dxa"/>
          </w:tcPr>
          <w:p w14:paraId="5FF4CA04" w14:textId="77777777" w:rsidR="00FD0945" w:rsidRPr="00FD0945" w:rsidRDefault="00FD0945" w:rsidP="00FD0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09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сылка</w:t>
            </w:r>
          </w:p>
        </w:tc>
      </w:tr>
      <w:tr w:rsidR="00FD0945" w:rsidRPr="000654E5" w14:paraId="2D52C59C" w14:textId="77777777" w:rsidTr="00650494">
        <w:tc>
          <w:tcPr>
            <w:tcW w:w="709" w:type="dxa"/>
          </w:tcPr>
          <w:p w14:paraId="357283A2" w14:textId="77777777" w:rsidR="00FD0945" w:rsidRPr="00EF799B" w:rsidRDefault="00FD0945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0530AF61" w14:textId="77777777" w:rsidR="00BB359D" w:rsidRDefault="00BB359D" w:rsidP="00BB35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оның маңыздылығы тақырыбында ашық сабақтар мен тренингтер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туденттер, студенттер мен оқытушылар академиялық адалдықтың алдын алу тәжірибесімен бөлісетін білім беру ұйымдары арасында тәжірибе алмасу бойынша диалог алаңдарын ұйымдастыру</w:t>
            </w:r>
          </w:p>
          <w:p w14:paraId="37C4C154" w14:textId="77777777" w:rsidR="00BB359D" w:rsidRDefault="00BB359D" w:rsidP="00BB35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3989FC" w14:textId="77777777" w:rsidR="001C738E" w:rsidRPr="00BB359D" w:rsidRDefault="00BB359D" w:rsidP="00BB35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Проведение открытых уроков и тренингов на тему академической честности и ее значимости,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>рганизация диалоговых площадок по обмену опытом между организациями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учащиеся, студенты и преподаватели делятся опытом предотвр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ащения академической нечестности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4076" w:type="dxa"/>
          </w:tcPr>
          <w:p w14:paraId="446F538D" w14:textId="77777777" w:rsidR="00FD0945" w:rsidRDefault="00AB3076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https://www.instagram.com/p/DJ4NAVbIByN/?utm_source=ig_web_copy_link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E51B3D" w14:textId="77777777" w:rsidR="0019237C" w:rsidRDefault="0019237C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2FD40" w14:textId="77777777" w:rsidR="0019237C" w:rsidRDefault="0019237C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CA7776" w14:textId="77777777" w:rsidR="0019237C" w:rsidRDefault="0019237C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55C354" w14:textId="77777777" w:rsidR="0019237C" w:rsidRDefault="0019237C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https://www.instagram.com/p/DIlcHSiNg2c/?utm_source=ig_web_copy_link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336912" w14:textId="77777777" w:rsidR="0019237C" w:rsidRPr="00AB3076" w:rsidRDefault="0019237C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6E0" w:rsidRPr="00B5265C" w14:paraId="54B8D712" w14:textId="77777777" w:rsidTr="00650494">
        <w:tc>
          <w:tcPr>
            <w:tcW w:w="709" w:type="dxa"/>
          </w:tcPr>
          <w:p w14:paraId="5B73C511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035BFD63" w14:textId="77777777" w:rsidR="00730A45" w:rsidRPr="00730A45" w:rsidRDefault="00730A45" w:rsidP="00BB35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0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Академиялық этикаға арналған халықаралық, ұлттық және аймақтық бағдарламаларға қатысу</w:t>
            </w:r>
          </w:p>
          <w:p w14:paraId="7B147B21" w14:textId="77777777" w:rsidR="00730A45" w:rsidRDefault="00730A45" w:rsidP="00BB35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C49BB8" w14:textId="77777777" w:rsidR="002326E0" w:rsidRPr="004A2B1A" w:rsidRDefault="002326E0" w:rsidP="00BB35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международных</w:t>
            </w:r>
            <w:r w:rsidRPr="0053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национальных</w:t>
            </w:r>
            <w:r w:rsidRPr="0053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и региональных</w:t>
            </w:r>
            <w:r w:rsidRPr="0053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</w:t>
            </w:r>
            <w:r w:rsidRPr="00534A9D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академической этике</w:t>
            </w:r>
          </w:p>
        </w:tc>
        <w:tc>
          <w:tcPr>
            <w:tcW w:w="4076" w:type="dxa"/>
          </w:tcPr>
          <w:p w14:paraId="2096D011" w14:textId="77777777" w:rsidR="002326E0" w:rsidRPr="001431AA" w:rsidRDefault="001431AA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26E0" w:rsidRPr="00BB359D" w14:paraId="29604ED9" w14:textId="77777777" w:rsidTr="00650494">
        <w:tc>
          <w:tcPr>
            <w:tcW w:w="709" w:type="dxa"/>
          </w:tcPr>
          <w:p w14:paraId="521F9E89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2211D52C" w14:textId="77777777" w:rsidR="00730A45" w:rsidRDefault="00730A45" w:rsidP="00BB35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0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Академиялық адалдық бағдарламалары сәтті енгізілген мектептермен тәжірибе алмасуды ұйымдастыру</w:t>
            </w:r>
          </w:p>
          <w:p w14:paraId="212BC5F0" w14:textId="77777777" w:rsidR="00730A45" w:rsidRPr="00730A45" w:rsidRDefault="00730A45" w:rsidP="00BB35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555092" w14:textId="77777777" w:rsidR="002326E0" w:rsidRPr="00787AB6" w:rsidRDefault="002326E0" w:rsidP="00BB35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обмена опытом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 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школами, где успешно внедрены программы по академической честности</w:t>
            </w:r>
          </w:p>
        </w:tc>
        <w:tc>
          <w:tcPr>
            <w:tcW w:w="4076" w:type="dxa"/>
          </w:tcPr>
          <w:p w14:paraId="0F00B65A" w14:textId="77777777" w:rsidR="002326E0" w:rsidRPr="001431AA" w:rsidRDefault="001431AA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26E0" w:rsidRPr="00B5265C" w14:paraId="5E9526C1" w14:textId="77777777" w:rsidTr="00650494">
        <w:tc>
          <w:tcPr>
            <w:tcW w:w="709" w:type="dxa"/>
          </w:tcPr>
          <w:p w14:paraId="6EBD9E7D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7B76226F" w14:textId="77777777" w:rsidR="002326E0" w:rsidRPr="002326E0" w:rsidRDefault="002326E0" w:rsidP="00BB35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Проведение открытых уроков и тренингов на тему академической честности и ее значимости,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>рганизация диалоговых площадок по обмену опытом между организациями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учащиеся, студенты и преподаватели делятся опытом предотвр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ащения академической нечестности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4076" w:type="dxa"/>
          </w:tcPr>
          <w:p w14:paraId="7E13F46E" w14:textId="77777777" w:rsidR="002326E0" w:rsidRPr="001431AA" w:rsidRDefault="001431AA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D0945" w:rsidRPr="00BB359D" w14:paraId="61604AE4" w14:textId="77777777" w:rsidTr="00650494">
        <w:tc>
          <w:tcPr>
            <w:tcW w:w="709" w:type="dxa"/>
          </w:tcPr>
          <w:p w14:paraId="1AFCB1A0" w14:textId="77777777" w:rsidR="00FD0945" w:rsidRPr="00EF799B" w:rsidRDefault="00FD0945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6B371619" w14:textId="77777777" w:rsidR="00BB359D" w:rsidRDefault="00BB359D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ұйымдарында заңсыз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ақшалай қаражат </w:t>
            </w: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салу туралы бұйрықты жариялау</w:t>
            </w:r>
          </w:p>
          <w:p w14:paraId="3B57A828" w14:textId="77777777" w:rsidR="00BB359D" w:rsidRPr="00BB359D" w:rsidRDefault="00BB359D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>Опубликование приказа о запрете незаконных поборов в организациях образования</w:t>
            </w:r>
          </w:p>
        </w:tc>
        <w:tc>
          <w:tcPr>
            <w:tcW w:w="4076" w:type="dxa"/>
          </w:tcPr>
          <w:p w14:paraId="2CDACFBD" w14:textId="77777777" w:rsidR="00FD0945" w:rsidRPr="001431AA" w:rsidRDefault="001431AA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https://www.instagram.com/reel/DGmit47IXv0/?utm_source=ig_web_copy_link</w:t>
              </w:r>
            </w:hyperlink>
            <w:r w:rsidRPr="00143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0945" w:rsidRPr="000654E5" w14:paraId="6CDC7F3B" w14:textId="77777777" w:rsidTr="00650494">
        <w:tc>
          <w:tcPr>
            <w:tcW w:w="709" w:type="dxa"/>
          </w:tcPr>
          <w:p w14:paraId="462606BD" w14:textId="77777777" w:rsidR="00FD0945" w:rsidRPr="00EF799B" w:rsidRDefault="00FD0945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3BDD4871" w14:textId="77777777" w:rsidR="00BB359D" w:rsidRDefault="00BB359D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 өткізу барысында заңсыз ақшалай қаражат жинаудың алдын алу</w:t>
            </w:r>
          </w:p>
          <w:p w14:paraId="3330F157" w14:textId="77777777" w:rsidR="00BB359D" w:rsidRPr="00BB359D" w:rsidRDefault="00BB359D" w:rsidP="00611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B96">
              <w:rPr>
                <w:rFonts w:ascii="Times New Roman" w:hAnsi="Times New Roman" w:cs="Times New Roman"/>
                <w:sz w:val="24"/>
                <w:szCs w:val="24"/>
              </w:rPr>
              <w:t>Профилактика незаконных сборов денежных средств в ходе проведения родительских собраний</w:t>
            </w:r>
          </w:p>
        </w:tc>
        <w:tc>
          <w:tcPr>
            <w:tcW w:w="4076" w:type="dxa"/>
          </w:tcPr>
          <w:p w14:paraId="77A76BB9" w14:textId="77777777" w:rsidR="00FD0945" w:rsidRPr="00B5265C" w:rsidRDefault="0019237C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https://www.instagram.com/reel/DGvIzEfN4e6/?utm_source=ig_web_copy_link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D0945" w:rsidRPr="00B5265C" w14:paraId="278E00C0" w14:textId="77777777" w:rsidTr="00650494">
        <w:tc>
          <w:tcPr>
            <w:tcW w:w="709" w:type="dxa"/>
          </w:tcPr>
          <w:p w14:paraId="6209F158" w14:textId="77777777" w:rsidR="00FD0945" w:rsidRPr="00EF799B" w:rsidRDefault="00FD0945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327CA100" w14:textId="77777777" w:rsidR="00BB359D" w:rsidRDefault="00BB359D" w:rsidP="00BB3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Академиялық алаяқтық салдарларының мысалдарымен интерактивті дәрістер ұйымдастыру (плагиат,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көшіру</w:t>
            </w:r>
            <w:r w:rsidRPr="00BB3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деректерді қолдан жасау)</w:t>
            </w:r>
          </w:p>
          <w:p w14:paraId="72394348" w14:textId="77777777" w:rsidR="00730A45" w:rsidRDefault="00730A45" w:rsidP="00BB3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D70989" w14:textId="77777777" w:rsidR="00FD0945" w:rsidRPr="00EF799B" w:rsidRDefault="00BB359D" w:rsidP="00BB3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интерактивных лекций с примерами последствий академического мошенничества </w:t>
            </w:r>
            <w:r w:rsidRPr="00571F6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(плагиат, списывание, подделка данных)</w:t>
            </w:r>
          </w:p>
        </w:tc>
        <w:tc>
          <w:tcPr>
            <w:tcW w:w="4076" w:type="dxa"/>
          </w:tcPr>
          <w:p w14:paraId="6995814B" w14:textId="77777777" w:rsidR="00FD0945" w:rsidRPr="00B5265C" w:rsidRDefault="00B5265C" w:rsidP="00143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1431AA" w14:paraId="065B9C06" w14:textId="77777777" w:rsidTr="00650494">
        <w:tc>
          <w:tcPr>
            <w:tcW w:w="709" w:type="dxa"/>
          </w:tcPr>
          <w:p w14:paraId="0DBF8BD0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086357AC" w14:textId="77777777" w:rsidR="002326E0" w:rsidRPr="00BB359D" w:rsidRDefault="002326E0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обновление антикоррупционных информационных стендов в организациях образования 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освещением реальных кейсов </w:t>
            </w:r>
            <w:r w:rsidRPr="00571F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(например: известные случаи плагиата или академического мошенничества),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предусмотреть в них ситуационны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помогут школьникам понять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оследствия нечестного поведения</w:t>
            </w:r>
          </w:p>
        </w:tc>
        <w:tc>
          <w:tcPr>
            <w:tcW w:w="4076" w:type="dxa"/>
          </w:tcPr>
          <w:p w14:paraId="6627224C" w14:textId="77777777" w:rsidR="002326E0" w:rsidRPr="001431AA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Стенд </w:t>
            </w:r>
            <w:r w:rsidRPr="00697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имеется</w:t>
            </w:r>
          </w:p>
        </w:tc>
      </w:tr>
      <w:tr w:rsidR="00BB359D" w:rsidRPr="000654E5" w14:paraId="1E2CA4CA" w14:textId="77777777" w:rsidTr="00650494">
        <w:tc>
          <w:tcPr>
            <w:tcW w:w="709" w:type="dxa"/>
          </w:tcPr>
          <w:p w14:paraId="037D4090" w14:textId="77777777" w:rsidR="00BB359D" w:rsidRPr="00EF799B" w:rsidRDefault="00BB359D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7722987F" w14:textId="77777777" w:rsidR="00BB359D" w:rsidRDefault="00BB359D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F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жағдайлары арқылы адалдықтың құндылығы түсіндірілетін бастауыш сынып оқушыларына арналған ойындар мен ертегі терапиясын өткізу</w:t>
            </w:r>
          </w:p>
          <w:p w14:paraId="05412538" w14:textId="77777777" w:rsidR="00BB359D" w:rsidRDefault="00BB359D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F3D8A2B" w14:textId="77777777" w:rsidR="00BB359D" w:rsidRPr="00BB359D" w:rsidRDefault="00BB359D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игр и сказкотерапии для младших школьников, где через игровые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объясняется ценность честности</w:t>
            </w:r>
          </w:p>
        </w:tc>
        <w:tc>
          <w:tcPr>
            <w:tcW w:w="4076" w:type="dxa"/>
          </w:tcPr>
          <w:p w14:paraId="66EA6FA2" w14:textId="77777777" w:rsidR="00582C54" w:rsidRPr="00582C54" w:rsidRDefault="00E4581F" w:rsidP="00FD0945">
            <w:pPr>
              <w:jc w:val="both"/>
              <w:rPr>
                <w:lang w:val="kk-KZ"/>
              </w:rPr>
            </w:pPr>
            <w:hyperlink r:id="rId9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https://www.instagram.com/reel/DIb1evNtySy/?utm_source=ig_web_copy_link</w:t>
              </w:r>
            </w:hyperlink>
          </w:p>
          <w:p w14:paraId="4AC975CA" w14:textId="77777777" w:rsidR="00582C54" w:rsidRDefault="00582C54" w:rsidP="00FD0945">
            <w:pPr>
              <w:jc w:val="both"/>
              <w:rPr>
                <w:lang w:val="kk-KZ"/>
              </w:rPr>
            </w:pPr>
          </w:p>
          <w:p w14:paraId="2DB89B5A" w14:textId="77777777" w:rsidR="00BB359D" w:rsidRPr="00EF799B" w:rsidRDefault="00E4581F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="00582C54" w:rsidRPr="00C3711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https://www.instagram.com/reel/DIf9pO1tOh0/?utm_source=ig_web_copy_link</w:t>
              </w:r>
            </w:hyperlink>
            <w:r w:rsidR="00582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0654E5" w14:paraId="44B928DB" w14:textId="77777777" w:rsidTr="00650494">
        <w:tc>
          <w:tcPr>
            <w:tcW w:w="709" w:type="dxa"/>
          </w:tcPr>
          <w:p w14:paraId="31BA8BBC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5C8F8788" w14:textId="77777777" w:rsidR="002326E0" w:rsidRPr="00330F47" w:rsidRDefault="002326E0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творческих мастерских, где дети создают истории, рису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честности</w:t>
            </w:r>
          </w:p>
        </w:tc>
        <w:tc>
          <w:tcPr>
            <w:tcW w:w="4076" w:type="dxa"/>
          </w:tcPr>
          <w:p w14:paraId="094F5D40" w14:textId="77777777" w:rsidR="002326E0" w:rsidRPr="001431AA" w:rsidRDefault="001431AA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https://www.instagram.com/reel/DIf9-00ti69/?utm_source=ig_web_copy_link</w:t>
              </w:r>
            </w:hyperlink>
            <w:r w:rsidRPr="00143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BB359D" w14:paraId="43CA7D9B" w14:textId="77777777" w:rsidTr="00650494">
        <w:tc>
          <w:tcPr>
            <w:tcW w:w="709" w:type="dxa"/>
          </w:tcPr>
          <w:p w14:paraId="0E6133C7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420C0115" w14:textId="77777777" w:rsidR="002326E0" w:rsidRPr="009A67E8" w:rsidRDefault="002326E0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мероприятий, направленных на снижение уровня стресса перед экзаменами, чтобы учащиеся не прибегали к списыванию</w:t>
            </w:r>
          </w:p>
        </w:tc>
        <w:tc>
          <w:tcPr>
            <w:tcW w:w="4076" w:type="dxa"/>
          </w:tcPr>
          <w:p w14:paraId="61924769" w14:textId="77777777" w:rsidR="002326E0" w:rsidRPr="00EF799B" w:rsidRDefault="00E4581F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https://www.instagram.com/p/DGlhtnMtZb5/?utm_source=ig_web_copy_link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BB359D" w14:paraId="07143F64" w14:textId="77777777" w:rsidTr="00650494">
        <w:tc>
          <w:tcPr>
            <w:tcW w:w="709" w:type="dxa"/>
          </w:tcPr>
          <w:p w14:paraId="4A4183D1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4E6AC0F7" w14:textId="77777777" w:rsidR="002326E0" w:rsidRPr="009A67E8" w:rsidRDefault="002326E0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добровольных клубов «Adal urpaq» и студенческих клубов «Sanaly urpaq» в организациях образования</w:t>
            </w:r>
          </w:p>
        </w:tc>
        <w:tc>
          <w:tcPr>
            <w:tcW w:w="4076" w:type="dxa"/>
          </w:tcPr>
          <w:p w14:paraId="7079ADFA" w14:textId="77777777" w:rsidR="002326E0" w:rsidRPr="00EF799B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https://www.instagram.com/reel/DIlbhQ1N4D5/?utm_source=ig_web_copy_link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0654E5" w14:paraId="7DF544B2" w14:textId="77777777" w:rsidTr="00650494">
        <w:tc>
          <w:tcPr>
            <w:tcW w:w="709" w:type="dxa"/>
          </w:tcPr>
          <w:p w14:paraId="2ED0A4A3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1548DBBB" w14:textId="77777777" w:rsidR="002326E0" w:rsidRPr="009A67E8" w:rsidRDefault="002326E0" w:rsidP="00BB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Периодическое проведение анонимных опросов среди учащихся и педагогов о том, как часто сталкиваются с нечестным поведением и как оценивают работу по предотвращению подобного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фактов</w:t>
            </w:r>
          </w:p>
        </w:tc>
        <w:tc>
          <w:tcPr>
            <w:tcW w:w="4076" w:type="dxa"/>
          </w:tcPr>
          <w:p w14:paraId="27225898" w14:textId="77777777" w:rsidR="002326E0" w:rsidRDefault="00AB3076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https://www.instagram.com/p/DIyTOXDtCmT/?utm_source=ig_web_copy_link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AD99E1" w14:textId="77777777" w:rsidR="006976D3" w:rsidRPr="00EF799B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https://www.instagram.com/reel/DIL9LGAt90x/?utm_source=ig_web_copy_link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0654E5" w14:paraId="37CB0317" w14:textId="77777777" w:rsidTr="00650494">
        <w:tc>
          <w:tcPr>
            <w:tcW w:w="709" w:type="dxa"/>
          </w:tcPr>
          <w:p w14:paraId="45595986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0FCC4313" w14:textId="77777777" w:rsidR="002326E0" w:rsidRPr="009A67E8" w:rsidRDefault="002326E0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>Проведение отчетных встреч руководителей организаций среднего образования с родительской общественностью</w:t>
            </w:r>
          </w:p>
        </w:tc>
        <w:tc>
          <w:tcPr>
            <w:tcW w:w="4076" w:type="dxa"/>
          </w:tcPr>
          <w:p w14:paraId="2A35D7C4" w14:textId="77777777" w:rsidR="006976D3" w:rsidRDefault="00E91A12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https://www.instagram.com/reel/DImU5cMtj94/?utm_source=ig_web_copy_link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EA345F4" w14:textId="77777777" w:rsidR="00E91A12" w:rsidRDefault="00E91A12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F93FC" w14:textId="77777777" w:rsidR="006976D3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https://www.instagram.com/p/DIS5Qb3NsKv/?utm_source=ig_web_copy_link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9CE537" w14:textId="77777777" w:rsidR="006976D3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12516F" w14:textId="77777777" w:rsidR="002326E0" w:rsidRPr="00EF799B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0654E5" w14:paraId="10466643" w14:textId="77777777" w:rsidTr="00650494">
        <w:tc>
          <w:tcPr>
            <w:tcW w:w="709" w:type="dxa"/>
          </w:tcPr>
          <w:p w14:paraId="02425543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45CD9EE4" w14:textId="77777777" w:rsidR="002326E0" w:rsidRPr="009A67E8" w:rsidRDefault="002326E0" w:rsidP="00BB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выпускниками ,</w:t>
            </w: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End"/>
            <w:r w:rsidRPr="009A67E8">
              <w:rPr>
                <w:rFonts w:ascii="Times New Roman" w:hAnsi="Times New Roman" w:cs="Times New Roman"/>
                <w:sz w:val="24"/>
                <w:szCs w:val="24"/>
              </w:rPr>
              <w:t xml:space="preserve">, учащихся старших классов и студентов колледжей в формате TEDx для 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 обсуждений с учениками и учителями, где они могут предложить свои идеи для продвижения академической честности.</w:t>
            </w:r>
          </w:p>
        </w:tc>
        <w:tc>
          <w:tcPr>
            <w:tcW w:w="4076" w:type="dxa"/>
          </w:tcPr>
          <w:p w14:paraId="7C556978" w14:textId="77777777" w:rsidR="002326E0" w:rsidRDefault="00AB3076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https://www.instagram.com/reel/DIlNDhQI1k5/?utm_source=ig_web_copy_link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BC0CDD" w14:textId="77777777" w:rsidR="006976D3" w:rsidRPr="00EF799B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https://www.instagram.com/reel/DILm2k7tDD5/?utm_source=ig_web_copy_link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26E0" w:rsidRPr="00BB359D" w14:paraId="10EFC453" w14:textId="77777777" w:rsidTr="00650494">
        <w:tc>
          <w:tcPr>
            <w:tcW w:w="709" w:type="dxa"/>
          </w:tcPr>
          <w:p w14:paraId="77CDC212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2B9B3369" w14:textId="77777777" w:rsidR="002326E0" w:rsidRPr="009A67E8" w:rsidRDefault="002326E0" w:rsidP="00BB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340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горячей линии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40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ящика для анонимных обращений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67E8">
              <w:rPr>
                <w:rFonts w:ascii="Times New Roman" w:eastAsia="Times New Roman" w:hAnsi="Times New Roman" w:cs="Times New Roman"/>
                <w:sz w:val="24"/>
                <w:szCs w:val="24"/>
              </w:rPr>
              <w:t>о случаях нечестности.</w:t>
            </w:r>
          </w:p>
        </w:tc>
        <w:tc>
          <w:tcPr>
            <w:tcW w:w="4076" w:type="dxa"/>
          </w:tcPr>
          <w:p w14:paraId="7C101B2F" w14:textId="77777777" w:rsidR="002326E0" w:rsidRPr="006976D3" w:rsidRDefault="006976D3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6D3">
              <w:rPr>
                <w:rFonts w:ascii="Times New Roman" w:eastAsia="Times New Roman" w:hAnsi="Times New Roman" w:cs="Times New Roman"/>
                <w:sz w:val="24"/>
                <w:szCs w:val="24"/>
              </w:rPr>
              <w:t>Ящика для анонимных обращений</w:t>
            </w:r>
            <w:r w:rsidRPr="006976D3">
              <w:t xml:space="preserve"> </w:t>
            </w:r>
            <w:r w:rsidRPr="0069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 </w:t>
            </w:r>
          </w:p>
        </w:tc>
      </w:tr>
      <w:tr w:rsidR="002326E0" w:rsidRPr="00BB359D" w14:paraId="79DA34F3" w14:textId="77777777" w:rsidTr="00650494">
        <w:tc>
          <w:tcPr>
            <w:tcW w:w="709" w:type="dxa"/>
          </w:tcPr>
          <w:p w14:paraId="594B6D82" w14:textId="77777777" w:rsidR="002326E0" w:rsidRPr="00EF799B" w:rsidRDefault="002326E0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3DB4E766" w14:textId="77777777" w:rsidR="002326E0" w:rsidRPr="009A67E8" w:rsidRDefault="002326E0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01DFF5B" w14:textId="77777777" w:rsidR="002326E0" w:rsidRPr="00EF799B" w:rsidRDefault="002326E0" w:rsidP="00FD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359D" w:rsidRPr="000654E5" w14:paraId="1E47D7A6" w14:textId="77777777" w:rsidTr="00650494">
        <w:tc>
          <w:tcPr>
            <w:tcW w:w="709" w:type="dxa"/>
          </w:tcPr>
          <w:p w14:paraId="432E47E3" w14:textId="77777777" w:rsidR="00BB359D" w:rsidRPr="00EF799B" w:rsidRDefault="00BB359D" w:rsidP="00FD09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3" w:type="dxa"/>
          </w:tcPr>
          <w:p w14:paraId="6188A1CF" w14:textId="77777777" w:rsidR="00BB359D" w:rsidRDefault="00BB359D" w:rsidP="00BB3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басқармасының ресми интернет-ресурсында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іс-қимыл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BB3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 өзектендіру</w:t>
            </w:r>
          </w:p>
          <w:p w14:paraId="51B473F1" w14:textId="77777777" w:rsidR="00BB359D" w:rsidRPr="00330F47" w:rsidRDefault="00BB359D" w:rsidP="00BB3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67E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раздела «Противодействие коррупции» </w:t>
            </w:r>
            <w:r w:rsidRPr="009A67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официальном интернет-ресурсе </w:t>
            </w:r>
            <w:r w:rsidRPr="009A67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управления образования</w:t>
            </w:r>
          </w:p>
        </w:tc>
        <w:tc>
          <w:tcPr>
            <w:tcW w:w="4076" w:type="dxa"/>
          </w:tcPr>
          <w:p w14:paraId="12D0B40E" w14:textId="77777777" w:rsidR="00EC739E" w:rsidRDefault="004E2039" w:rsidP="00232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https://www.instagram.com/reel/DGmit47IXv0/?utm_source=ig_web_copy_link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9825D8" w14:textId="77777777" w:rsidR="00AB3076" w:rsidRDefault="00AB3076" w:rsidP="00232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F0C87A" w14:textId="77777777" w:rsidR="00AB3076" w:rsidRPr="00EC739E" w:rsidRDefault="00AB3076" w:rsidP="00232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https://www.instagram.com/reel/DIiHf</w:t>
              </w:r>
              <w:r w:rsidRPr="00722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FfIeRL/?utm_source=ig_web_copy_link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4528C14A" w14:textId="77777777" w:rsidR="00FD0945" w:rsidRPr="00FD0945" w:rsidRDefault="00FD0945" w:rsidP="00FD094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8C0062" w14:textId="77777777" w:rsidR="001538B9" w:rsidRPr="001538B9" w:rsidRDefault="001538B9" w:rsidP="001538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38B9" w:rsidRPr="001538B9" w:rsidSect="0083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15D"/>
    <w:multiLevelType w:val="hybridMultilevel"/>
    <w:tmpl w:val="49A8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83B14"/>
    <w:multiLevelType w:val="hybridMultilevel"/>
    <w:tmpl w:val="5D040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207098">
    <w:abstractNumId w:val="0"/>
  </w:num>
  <w:num w:numId="2" w16cid:durableId="55188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FFA"/>
    <w:rsid w:val="000654E5"/>
    <w:rsid w:val="001431AA"/>
    <w:rsid w:val="001538B9"/>
    <w:rsid w:val="0019237C"/>
    <w:rsid w:val="001C738E"/>
    <w:rsid w:val="002326E0"/>
    <w:rsid w:val="00304ECE"/>
    <w:rsid w:val="0036519B"/>
    <w:rsid w:val="003C2D81"/>
    <w:rsid w:val="004E2039"/>
    <w:rsid w:val="00582C54"/>
    <w:rsid w:val="005A2FFA"/>
    <w:rsid w:val="00650494"/>
    <w:rsid w:val="006976D3"/>
    <w:rsid w:val="00730A45"/>
    <w:rsid w:val="007334E3"/>
    <w:rsid w:val="00834CF9"/>
    <w:rsid w:val="008704FF"/>
    <w:rsid w:val="009E2128"/>
    <w:rsid w:val="00AB3076"/>
    <w:rsid w:val="00B5265C"/>
    <w:rsid w:val="00BB359D"/>
    <w:rsid w:val="00E4581F"/>
    <w:rsid w:val="00E91A12"/>
    <w:rsid w:val="00EC739E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320E"/>
  <w15:docId w15:val="{BC9650B6-5E26-423B-AC12-93F60B5C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8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38B9"/>
    <w:pPr>
      <w:ind w:left="720"/>
      <w:contextualSpacing/>
    </w:pPr>
  </w:style>
  <w:style w:type="table" w:styleId="a5">
    <w:name w:val="Table Grid"/>
    <w:basedOn w:val="a1"/>
    <w:uiPriority w:val="59"/>
    <w:rsid w:val="00FD09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D0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GvIzEfN4e6/?utm_source=ig_web_copy_link" TargetMode="External"/><Relationship Id="rId13" Type="http://schemas.openxmlformats.org/officeDocument/2006/relationships/hyperlink" Target="https://www.instagram.com/reel/DIlbhQ1N4D5/?utm_source=ig_web_copy_link" TargetMode="External"/><Relationship Id="rId18" Type="http://schemas.openxmlformats.org/officeDocument/2006/relationships/hyperlink" Target="https://www.instagram.com/reel/DIlNDhQI1k5/?utm_source=ig_web_copy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DIiHfFfIeRL/?utm_source=ig_web_copy_link" TargetMode="External"/><Relationship Id="rId7" Type="http://schemas.openxmlformats.org/officeDocument/2006/relationships/hyperlink" Target="https://www.instagram.com/reel/DGmit47IXv0/?utm_source=ig_web_copy_link" TargetMode="External"/><Relationship Id="rId12" Type="http://schemas.openxmlformats.org/officeDocument/2006/relationships/hyperlink" Target="https://www.instagram.com/p/DGlhtnMtZb5/?utm_source=ig_web_copy_link" TargetMode="External"/><Relationship Id="rId17" Type="http://schemas.openxmlformats.org/officeDocument/2006/relationships/hyperlink" Target="https://www.instagram.com/p/DIS5Qb3NsKv/?utm_source=ig_web_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ImU5cMtj94/?utm_source=ig_web_copy_link" TargetMode="External"/><Relationship Id="rId20" Type="http://schemas.openxmlformats.org/officeDocument/2006/relationships/hyperlink" Target="https://www.instagram.com/reel/DGmit47IXv0/?utm_source=ig_web_copy_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IlcHSiNg2c/?utm_source=ig_web_copy_link" TargetMode="External"/><Relationship Id="rId11" Type="http://schemas.openxmlformats.org/officeDocument/2006/relationships/hyperlink" Target="https://www.instagram.com/reel/DIf9-00ti69/?utm_source=ig_web_copy_link" TargetMode="External"/><Relationship Id="rId5" Type="http://schemas.openxmlformats.org/officeDocument/2006/relationships/hyperlink" Target="https://www.instagram.com/p/DJ4NAVbIByN/?utm_source=ig_web_copy_link" TargetMode="External"/><Relationship Id="rId15" Type="http://schemas.openxmlformats.org/officeDocument/2006/relationships/hyperlink" Target="https://www.instagram.com/reel/DIL9LGAt90x/?utm_source=ig_web_copy_lin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eel/DIf9pO1tOh0/?utm_source=ig_web_copy_link" TargetMode="External"/><Relationship Id="rId19" Type="http://schemas.openxmlformats.org/officeDocument/2006/relationships/hyperlink" Target="https://www.instagram.com/reel/DILm2k7tDD5/?utm_source=ig_web_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Ib1evNtySy/?utm_source=ig_web_copy_link" TargetMode="External"/><Relationship Id="rId14" Type="http://schemas.openxmlformats.org/officeDocument/2006/relationships/hyperlink" Target="https://www.instagram.com/p/DIyTOXDtCmT/?utm_source=ig_web_copy_li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Темирлина</dc:creator>
  <cp:lastModifiedBy>Dilda Zhalelova</cp:lastModifiedBy>
  <cp:revision>3</cp:revision>
  <dcterms:created xsi:type="dcterms:W3CDTF">2025-12-05T10:05:00Z</dcterms:created>
  <dcterms:modified xsi:type="dcterms:W3CDTF">2025-12-05T12:04:00Z</dcterms:modified>
</cp:coreProperties>
</file>